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923F3" w14:textId="48398EFA" w:rsidR="008F4EE7" w:rsidRDefault="00B7396D" w:rsidP="00B7396D">
      <w:pPr>
        <w:pStyle w:val="ListParagraph"/>
        <w:numPr>
          <w:ilvl w:val="0"/>
          <w:numId w:val="1"/>
        </w:numPr>
      </w:pPr>
      <w:r w:rsidRPr="00B7396D">
        <w:t>Create a bar chart</w:t>
      </w:r>
    </w:p>
    <w:p w14:paraId="515F1871" w14:textId="08F48703" w:rsidR="00B7396D" w:rsidRDefault="00B7396D" w:rsidP="00B7396D">
      <w:pPr>
        <w:pStyle w:val="ListParagraph"/>
        <w:ind w:left="360"/>
      </w:pPr>
      <w:r>
        <w:rPr>
          <w:noProof/>
        </w:rPr>
        <w:drawing>
          <wp:inline distT="0" distB="0" distL="0" distR="0" wp14:anchorId="6DC7F4C2" wp14:editId="4B7F8258">
            <wp:extent cx="9538230" cy="5360895"/>
            <wp:effectExtent l="0" t="0" r="6350" b="0"/>
            <wp:docPr id="208891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9298" cy="537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343A" w14:textId="77777777" w:rsidR="00B7396D" w:rsidRDefault="00B7396D">
      <w:pPr>
        <w:widowControl/>
      </w:pPr>
      <w:r>
        <w:br w:type="page"/>
      </w:r>
    </w:p>
    <w:p w14:paraId="168860C1" w14:textId="57DF633D" w:rsidR="00B7396D" w:rsidRDefault="00B7396D" w:rsidP="00B7396D">
      <w:pPr>
        <w:pStyle w:val="ListParagraph"/>
        <w:numPr>
          <w:ilvl w:val="0"/>
          <w:numId w:val="1"/>
        </w:numPr>
      </w:pPr>
      <w:r w:rsidRPr="00B7396D">
        <w:lastRenderedPageBreak/>
        <w:t>Apply filters to visuals</w:t>
      </w:r>
    </w:p>
    <w:p w14:paraId="53289B6C" w14:textId="7E8930FA" w:rsidR="00B7396D" w:rsidRDefault="00B7396D" w:rsidP="00B7396D">
      <w:pPr>
        <w:pStyle w:val="ListParagraph"/>
        <w:ind w:left="360"/>
      </w:pPr>
      <w:r>
        <w:rPr>
          <w:noProof/>
        </w:rPr>
        <w:drawing>
          <wp:inline distT="0" distB="0" distL="0" distR="0" wp14:anchorId="0F40439A" wp14:editId="70DF8F0B">
            <wp:extent cx="9765030" cy="5494655"/>
            <wp:effectExtent l="0" t="0" r="7620" b="0"/>
            <wp:docPr id="19374480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8D437" w14:textId="77777777" w:rsidR="00B7396D" w:rsidRDefault="00B7396D">
      <w:pPr>
        <w:widowControl/>
      </w:pPr>
      <w:r>
        <w:br w:type="page"/>
      </w:r>
    </w:p>
    <w:p w14:paraId="4E99D4E5" w14:textId="5F7C9C15" w:rsidR="00B7396D" w:rsidRDefault="00B7396D" w:rsidP="00B7396D">
      <w:pPr>
        <w:pStyle w:val="ListParagraph"/>
        <w:numPr>
          <w:ilvl w:val="0"/>
          <w:numId w:val="1"/>
        </w:numPr>
      </w:pPr>
      <w:r w:rsidRPr="00B7396D">
        <w:lastRenderedPageBreak/>
        <w:t>Apply Filters to more than one Visual at a time</w:t>
      </w:r>
    </w:p>
    <w:p w14:paraId="5004B410" w14:textId="40725999" w:rsidR="00B7396D" w:rsidRDefault="00B7396D" w:rsidP="00B7396D">
      <w:pPr>
        <w:pStyle w:val="ListParagraph"/>
        <w:ind w:left="360"/>
      </w:pPr>
      <w:r>
        <w:rPr>
          <w:noProof/>
        </w:rPr>
        <w:drawing>
          <wp:inline distT="0" distB="0" distL="0" distR="0" wp14:anchorId="5E17B535" wp14:editId="0F8EB5C2">
            <wp:extent cx="9765030" cy="5494655"/>
            <wp:effectExtent l="0" t="0" r="7620" b="0"/>
            <wp:docPr id="8903763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20D7" w14:textId="77777777" w:rsidR="00B7396D" w:rsidRDefault="00B7396D">
      <w:pPr>
        <w:widowControl/>
      </w:pPr>
      <w:r>
        <w:br w:type="page"/>
      </w:r>
    </w:p>
    <w:p w14:paraId="2C75DB7F" w14:textId="06B6AF47" w:rsidR="00B7396D" w:rsidRDefault="00B7396D" w:rsidP="00B7396D">
      <w:pPr>
        <w:pStyle w:val="ListParagraph"/>
        <w:numPr>
          <w:ilvl w:val="0"/>
          <w:numId w:val="1"/>
        </w:numPr>
      </w:pPr>
      <w:r w:rsidRPr="00B7396D">
        <w:lastRenderedPageBreak/>
        <w:t>Remove filter</w:t>
      </w:r>
    </w:p>
    <w:p w14:paraId="5EAF50AC" w14:textId="06D92E5C" w:rsidR="00B7396D" w:rsidRDefault="00B7396D" w:rsidP="00B7396D">
      <w:pPr>
        <w:pStyle w:val="ListParagraph"/>
        <w:ind w:left="360"/>
      </w:pPr>
      <w:r>
        <w:rPr>
          <w:noProof/>
        </w:rPr>
        <w:drawing>
          <wp:inline distT="0" distB="0" distL="0" distR="0" wp14:anchorId="33CC7D28" wp14:editId="6D2DC295">
            <wp:extent cx="9765030" cy="5494655"/>
            <wp:effectExtent l="0" t="0" r="7620" b="0"/>
            <wp:docPr id="18451258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463A" w14:textId="77777777" w:rsidR="00B7396D" w:rsidRDefault="00B7396D">
      <w:pPr>
        <w:widowControl/>
      </w:pPr>
      <w:r>
        <w:br w:type="page"/>
      </w:r>
    </w:p>
    <w:p w14:paraId="0CA73CEE" w14:textId="259AD8C3" w:rsidR="00B7396D" w:rsidRDefault="00B7396D" w:rsidP="00B7396D">
      <w:pPr>
        <w:pStyle w:val="ListParagraph"/>
        <w:numPr>
          <w:ilvl w:val="0"/>
          <w:numId w:val="1"/>
        </w:numPr>
      </w:pPr>
      <w:r w:rsidRPr="00B7396D">
        <w:lastRenderedPageBreak/>
        <w:t>Format the Y-axis of a bar chart</w:t>
      </w:r>
    </w:p>
    <w:p w14:paraId="1ED9D3B0" w14:textId="7B29111B" w:rsidR="00B7396D" w:rsidRDefault="00B7396D" w:rsidP="00B7396D">
      <w:pPr>
        <w:pStyle w:val="ListParagraph"/>
        <w:ind w:left="360"/>
      </w:pPr>
      <w:r>
        <w:rPr>
          <w:noProof/>
        </w:rPr>
        <w:drawing>
          <wp:inline distT="0" distB="0" distL="0" distR="0" wp14:anchorId="76543A3E" wp14:editId="6A69855A">
            <wp:extent cx="9765030" cy="5494655"/>
            <wp:effectExtent l="0" t="0" r="7620" b="0"/>
            <wp:docPr id="10222417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2CF2" w14:textId="77777777" w:rsidR="00B7396D" w:rsidRDefault="00B7396D">
      <w:pPr>
        <w:widowControl/>
      </w:pPr>
      <w:r>
        <w:br w:type="page"/>
      </w:r>
    </w:p>
    <w:p w14:paraId="24D7857F" w14:textId="41CC8DDA" w:rsidR="00B7396D" w:rsidRDefault="00B7396D" w:rsidP="00B7396D">
      <w:pPr>
        <w:pStyle w:val="ListParagraph"/>
        <w:numPr>
          <w:ilvl w:val="0"/>
          <w:numId w:val="1"/>
        </w:numPr>
      </w:pPr>
      <w:r w:rsidRPr="00B7396D">
        <w:lastRenderedPageBreak/>
        <w:t>Format the X-axis of a bar chart.</w:t>
      </w:r>
    </w:p>
    <w:p w14:paraId="2010DBCA" w14:textId="0F3CC3C8" w:rsidR="00B7396D" w:rsidRDefault="00B7396D" w:rsidP="00B7396D">
      <w:pPr>
        <w:pStyle w:val="ListParagraph"/>
        <w:ind w:left="360"/>
      </w:pPr>
      <w:r>
        <w:rPr>
          <w:noProof/>
        </w:rPr>
        <w:drawing>
          <wp:inline distT="0" distB="0" distL="0" distR="0" wp14:anchorId="4EF83431" wp14:editId="39E3921F">
            <wp:extent cx="9765030" cy="5494655"/>
            <wp:effectExtent l="0" t="0" r="7620" b="0"/>
            <wp:docPr id="16555913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8262" w14:textId="77777777" w:rsidR="00B7396D" w:rsidRDefault="00B7396D">
      <w:pPr>
        <w:widowControl/>
      </w:pPr>
      <w:r>
        <w:br w:type="page"/>
      </w:r>
    </w:p>
    <w:p w14:paraId="70CD4E2B" w14:textId="1269C8CE" w:rsidR="00B7396D" w:rsidRDefault="00B7396D" w:rsidP="00B7396D">
      <w:pPr>
        <w:pStyle w:val="ListParagraph"/>
        <w:numPr>
          <w:ilvl w:val="0"/>
          <w:numId w:val="1"/>
        </w:numPr>
      </w:pPr>
      <w:r w:rsidRPr="00B7396D">
        <w:lastRenderedPageBreak/>
        <w:t>Add and Format the Data Category of a Clustered Bar Chart</w:t>
      </w:r>
    </w:p>
    <w:p w14:paraId="51C87628" w14:textId="6B7E1313" w:rsidR="00B7396D" w:rsidRDefault="00B7396D" w:rsidP="00B7396D">
      <w:pPr>
        <w:pStyle w:val="ListParagraph"/>
        <w:ind w:left="360"/>
      </w:pPr>
      <w:r>
        <w:rPr>
          <w:noProof/>
        </w:rPr>
        <w:drawing>
          <wp:inline distT="0" distB="0" distL="0" distR="0" wp14:anchorId="1F4443D5" wp14:editId="4A870BFC">
            <wp:extent cx="9765030" cy="5494655"/>
            <wp:effectExtent l="0" t="0" r="7620" b="0"/>
            <wp:docPr id="6381355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EBD41" w14:textId="77777777" w:rsidR="00B7396D" w:rsidRDefault="00B7396D">
      <w:pPr>
        <w:widowControl/>
      </w:pPr>
      <w:r>
        <w:br w:type="page"/>
      </w:r>
    </w:p>
    <w:p w14:paraId="7D8F24BB" w14:textId="6BC0E403" w:rsidR="00B7396D" w:rsidRDefault="00B7396D" w:rsidP="00B7396D">
      <w:pPr>
        <w:pStyle w:val="ListParagraph"/>
        <w:numPr>
          <w:ilvl w:val="0"/>
          <w:numId w:val="1"/>
        </w:numPr>
        <w:rPr>
          <w:rFonts w:hint="eastAsia"/>
        </w:rPr>
      </w:pPr>
      <w:r w:rsidRPr="00B7396D">
        <w:lastRenderedPageBreak/>
        <w:t>Move a Bar Chart’s Legend and Add Gridlines</w:t>
      </w:r>
    </w:p>
    <w:p w14:paraId="0F048AEE" w14:textId="643FC5AB" w:rsidR="00B7396D" w:rsidRDefault="00B7396D" w:rsidP="00B7396D">
      <w:pPr>
        <w:pStyle w:val="ListParagraph"/>
        <w:ind w:left="360"/>
      </w:pPr>
      <w:r>
        <w:rPr>
          <w:noProof/>
        </w:rPr>
        <w:drawing>
          <wp:inline distT="0" distB="0" distL="0" distR="0" wp14:anchorId="6E12AF33" wp14:editId="262A9446">
            <wp:extent cx="9765030" cy="5494655"/>
            <wp:effectExtent l="0" t="0" r="7620" b="0"/>
            <wp:docPr id="4262044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49D4" w14:textId="672829A0" w:rsidR="00B7396D" w:rsidRDefault="00B7396D" w:rsidP="00B7396D">
      <w:pPr>
        <w:pStyle w:val="ListParagraph"/>
        <w:ind w:left="360"/>
      </w:pPr>
      <w:r w:rsidRPr="00B7396D">
        <w:t>Question: What controls the spacing between the gridlines?</w:t>
      </w:r>
    </w:p>
    <w:p w14:paraId="2B8C2393" w14:textId="1A53EC91" w:rsidR="00EC45EC" w:rsidRDefault="00B7396D" w:rsidP="00B7396D">
      <w:pPr>
        <w:pStyle w:val="ListParagraph"/>
        <w:ind w:left="360"/>
      </w:pPr>
      <w:r>
        <w:rPr>
          <w:rFonts w:hint="eastAsia"/>
        </w:rPr>
        <w:t>Answer: The minimum and maximum value of Axis range, Power BI will automatically set a space of the gridlines, but we can format the interval at x Axis or Y Axis Format-&gt; Axis</w:t>
      </w:r>
      <w:r w:rsidR="00EC45EC">
        <w:rPr>
          <w:rFonts w:hint="eastAsia"/>
        </w:rPr>
        <w:t>.</w:t>
      </w:r>
    </w:p>
    <w:p w14:paraId="20A72DAD" w14:textId="38096AFE" w:rsidR="00EC45EC" w:rsidRDefault="00EC45EC" w:rsidP="00EC45EC">
      <w:pPr>
        <w:pStyle w:val="ListParagraph"/>
        <w:widowControl/>
        <w:numPr>
          <w:ilvl w:val="0"/>
          <w:numId w:val="1"/>
        </w:numPr>
      </w:pPr>
      <w:r w:rsidRPr="00EC45EC">
        <w:lastRenderedPageBreak/>
        <w:t xml:space="preserve">Add a Zoom </w:t>
      </w:r>
      <w:proofErr w:type="gramStart"/>
      <w:r w:rsidRPr="00EC45EC">
        <w:t>slider</w:t>
      </w:r>
      <w:proofErr w:type="gramEnd"/>
      <w:r w:rsidRPr="00EC45EC">
        <w:t xml:space="preserve"> and Update Bar Colors</w:t>
      </w:r>
    </w:p>
    <w:p w14:paraId="41781D50" w14:textId="54C7A3D6" w:rsidR="00EC45EC" w:rsidRDefault="00EC45EC" w:rsidP="00EC45EC">
      <w:pPr>
        <w:pStyle w:val="ListParagraph"/>
        <w:widowControl/>
        <w:ind w:left="360"/>
      </w:pPr>
      <w:r>
        <w:rPr>
          <w:noProof/>
        </w:rPr>
        <w:drawing>
          <wp:inline distT="0" distB="0" distL="0" distR="0" wp14:anchorId="14B5E00A" wp14:editId="389A26B6">
            <wp:extent cx="9765030" cy="5494655"/>
            <wp:effectExtent l="0" t="0" r="7620" b="0"/>
            <wp:docPr id="13618306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311F" w14:textId="77777777" w:rsidR="00EC45EC" w:rsidRDefault="00EC45EC">
      <w:pPr>
        <w:widowControl/>
      </w:pPr>
      <w:r>
        <w:br w:type="page"/>
      </w:r>
    </w:p>
    <w:p w14:paraId="54E79EE5" w14:textId="05B3C9FE" w:rsidR="00EC45EC" w:rsidRDefault="0055285B" w:rsidP="0055285B">
      <w:pPr>
        <w:pStyle w:val="ListParagraph"/>
        <w:widowControl/>
        <w:numPr>
          <w:ilvl w:val="0"/>
          <w:numId w:val="1"/>
        </w:numPr>
      </w:pPr>
      <w:r w:rsidRPr="0055285B">
        <w:lastRenderedPageBreak/>
        <w:t xml:space="preserve">Add Data </w:t>
      </w:r>
      <w:proofErr w:type="gramStart"/>
      <w:r w:rsidRPr="0055285B">
        <w:t>labels</w:t>
      </w:r>
      <w:proofErr w:type="gramEnd"/>
      <w:r w:rsidRPr="0055285B">
        <w:t xml:space="preserve"> to Bar Chart</w:t>
      </w:r>
    </w:p>
    <w:p w14:paraId="2B8418AF" w14:textId="59D92B07" w:rsidR="0055285B" w:rsidRDefault="0055285B" w:rsidP="0055285B">
      <w:pPr>
        <w:pStyle w:val="ListParagraph"/>
        <w:widowControl/>
        <w:ind w:left="360"/>
      </w:pPr>
      <w:r>
        <w:rPr>
          <w:noProof/>
        </w:rPr>
        <w:drawing>
          <wp:inline distT="0" distB="0" distL="0" distR="0" wp14:anchorId="7AA626E9" wp14:editId="0380C279">
            <wp:extent cx="9765030" cy="5494655"/>
            <wp:effectExtent l="0" t="0" r="7620" b="0"/>
            <wp:docPr id="3302771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87B4" w14:textId="77777777" w:rsidR="0055285B" w:rsidRDefault="0055285B">
      <w:pPr>
        <w:widowControl/>
      </w:pPr>
      <w:r>
        <w:br w:type="page"/>
      </w:r>
    </w:p>
    <w:p w14:paraId="21BFE5A2" w14:textId="38CE1B2D" w:rsidR="0055285B" w:rsidRDefault="0055285B" w:rsidP="0055285B">
      <w:pPr>
        <w:pStyle w:val="ListParagraph"/>
        <w:widowControl/>
        <w:numPr>
          <w:ilvl w:val="0"/>
          <w:numId w:val="1"/>
        </w:numPr>
      </w:pPr>
      <w:r w:rsidRPr="0055285B">
        <w:lastRenderedPageBreak/>
        <w:t>Add an Image to the Plot Area Background</w:t>
      </w:r>
    </w:p>
    <w:p w14:paraId="5D203CEC" w14:textId="45D700F1" w:rsidR="0055285B" w:rsidRDefault="0055285B" w:rsidP="0055285B">
      <w:pPr>
        <w:pStyle w:val="ListParagraph"/>
        <w:widowControl/>
        <w:ind w:left="360"/>
      </w:pPr>
      <w:r>
        <w:rPr>
          <w:noProof/>
        </w:rPr>
        <w:drawing>
          <wp:inline distT="0" distB="0" distL="0" distR="0" wp14:anchorId="15738BA0" wp14:editId="5127EB75">
            <wp:extent cx="9765030" cy="5494655"/>
            <wp:effectExtent l="0" t="0" r="7620" b="0"/>
            <wp:docPr id="19993540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F5F7" w14:textId="77777777" w:rsidR="0055285B" w:rsidRDefault="0055285B">
      <w:pPr>
        <w:widowControl/>
      </w:pPr>
      <w:r>
        <w:br w:type="page"/>
      </w:r>
    </w:p>
    <w:p w14:paraId="1FD191E7" w14:textId="27D773D2" w:rsidR="0055285B" w:rsidRDefault="002F5971" w:rsidP="002F5971">
      <w:pPr>
        <w:pStyle w:val="ListParagraph"/>
        <w:widowControl/>
        <w:numPr>
          <w:ilvl w:val="0"/>
          <w:numId w:val="1"/>
        </w:numPr>
      </w:pPr>
      <w:r w:rsidRPr="002F5971">
        <w:lastRenderedPageBreak/>
        <w:t>Create a line Chart or Area Chart</w:t>
      </w:r>
    </w:p>
    <w:p w14:paraId="02D7B215" w14:textId="4DB1A64F" w:rsidR="002F5971" w:rsidRDefault="002F5971" w:rsidP="002F5971">
      <w:pPr>
        <w:pStyle w:val="ListParagraph"/>
        <w:widowControl/>
        <w:ind w:left="360"/>
      </w:pPr>
      <w:r>
        <w:rPr>
          <w:noProof/>
        </w:rPr>
        <w:drawing>
          <wp:inline distT="0" distB="0" distL="0" distR="0" wp14:anchorId="3E890656" wp14:editId="3BD18543">
            <wp:extent cx="9765030" cy="5494655"/>
            <wp:effectExtent l="0" t="0" r="7620" b="0"/>
            <wp:docPr id="12660164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6122C" w14:textId="77777777" w:rsidR="002F5971" w:rsidRDefault="002F5971">
      <w:pPr>
        <w:widowControl/>
      </w:pPr>
      <w:r>
        <w:br w:type="page"/>
      </w:r>
    </w:p>
    <w:p w14:paraId="4F7B712D" w14:textId="3967AC31" w:rsidR="002F5971" w:rsidRDefault="002F5971" w:rsidP="002F5971">
      <w:pPr>
        <w:pStyle w:val="ListParagraph"/>
        <w:widowControl/>
        <w:numPr>
          <w:ilvl w:val="0"/>
          <w:numId w:val="1"/>
        </w:numPr>
      </w:pPr>
      <w:r w:rsidRPr="002F5971">
        <w:lastRenderedPageBreak/>
        <w:t>Creating a Drill Down through the Hierarchy</w:t>
      </w:r>
    </w:p>
    <w:p w14:paraId="608A6C40" w14:textId="6ADC6C63" w:rsidR="002F5971" w:rsidRDefault="002F5971" w:rsidP="002F5971">
      <w:pPr>
        <w:pStyle w:val="ListParagraph"/>
        <w:widowControl/>
        <w:ind w:left="360"/>
      </w:pPr>
      <w:r>
        <w:rPr>
          <w:noProof/>
        </w:rPr>
        <w:drawing>
          <wp:inline distT="0" distB="0" distL="0" distR="0" wp14:anchorId="3D4AF46C" wp14:editId="4845E0E5">
            <wp:extent cx="9765030" cy="5494655"/>
            <wp:effectExtent l="0" t="0" r="7620" b="0"/>
            <wp:docPr id="19135358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6F446" w14:textId="77777777" w:rsidR="002F5971" w:rsidRDefault="002F5971">
      <w:pPr>
        <w:widowControl/>
      </w:pPr>
      <w:r>
        <w:br w:type="page"/>
      </w:r>
    </w:p>
    <w:p w14:paraId="42950B39" w14:textId="0476CC05" w:rsidR="002F5971" w:rsidRDefault="003E0F83" w:rsidP="003E0F83">
      <w:pPr>
        <w:pStyle w:val="ListParagraph"/>
        <w:widowControl/>
        <w:numPr>
          <w:ilvl w:val="0"/>
          <w:numId w:val="1"/>
        </w:numPr>
      </w:pPr>
      <w:r w:rsidRPr="003E0F83">
        <w:lastRenderedPageBreak/>
        <w:t>Format the Axes of a Line or Area Chart</w:t>
      </w:r>
    </w:p>
    <w:p w14:paraId="4CE4E6CB" w14:textId="49C61C9E" w:rsidR="003E0F83" w:rsidRDefault="003E0F83" w:rsidP="003E0F83">
      <w:pPr>
        <w:pStyle w:val="ListParagraph"/>
        <w:widowControl/>
        <w:ind w:left="360"/>
      </w:pPr>
      <w:r>
        <w:rPr>
          <w:noProof/>
        </w:rPr>
        <w:drawing>
          <wp:inline distT="0" distB="0" distL="0" distR="0" wp14:anchorId="185B9953" wp14:editId="1E46C2AB">
            <wp:extent cx="9765030" cy="5494655"/>
            <wp:effectExtent l="0" t="0" r="7620" b="0"/>
            <wp:docPr id="8221268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B1BD" w14:textId="77777777" w:rsidR="003E0F83" w:rsidRDefault="003E0F83">
      <w:pPr>
        <w:widowControl/>
      </w:pPr>
      <w:r>
        <w:br w:type="page"/>
      </w:r>
    </w:p>
    <w:p w14:paraId="72448598" w14:textId="74886650" w:rsidR="003E0F83" w:rsidRDefault="003E0F83" w:rsidP="003E0F83">
      <w:pPr>
        <w:pStyle w:val="ListParagraph"/>
        <w:widowControl/>
        <w:numPr>
          <w:ilvl w:val="0"/>
          <w:numId w:val="1"/>
        </w:numPr>
      </w:pPr>
      <w:r w:rsidRPr="003E0F83">
        <w:lastRenderedPageBreak/>
        <w:t>Adding a Legend to a line or Area Chart and Format the Legend</w:t>
      </w:r>
    </w:p>
    <w:p w14:paraId="3755E03D" w14:textId="6D8862E4" w:rsidR="003E0F83" w:rsidRDefault="003E0F83" w:rsidP="003E0F83">
      <w:pPr>
        <w:pStyle w:val="ListParagraph"/>
        <w:widowControl/>
        <w:ind w:left="360"/>
      </w:pPr>
      <w:r>
        <w:rPr>
          <w:noProof/>
        </w:rPr>
        <w:drawing>
          <wp:inline distT="0" distB="0" distL="0" distR="0" wp14:anchorId="30464DD3" wp14:editId="2DC5F4A2">
            <wp:extent cx="9765030" cy="5494655"/>
            <wp:effectExtent l="0" t="0" r="7620" b="0"/>
            <wp:docPr id="16003003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D6E6" w14:textId="506AFD6F" w:rsidR="003E0F83" w:rsidRDefault="003E0F83" w:rsidP="003E0F83">
      <w:pPr>
        <w:pStyle w:val="ListParagraph"/>
        <w:widowControl/>
        <w:ind w:left="360"/>
      </w:pPr>
      <w:r w:rsidRPr="003E0F83">
        <w:t xml:space="preserve">Question: How does the Legend in a Line or Area chart </w:t>
      </w:r>
      <w:r>
        <w:rPr>
          <w:rFonts w:hint="eastAsia"/>
        </w:rPr>
        <w:t>differ</w:t>
      </w:r>
      <w:r w:rsidRPr="003E0F83">
        <w:t xml:space="preserve"> from the legend in a bar chart?</w:t>
      </w:r>
    </w:p>
    <w:p w14:paraId="5744DDD9" w14:textId="58220FD3" w:rsidR="003E0F83" w:rsidRPr="003E0F83" w:rsidRDefault="003E0F83" w:rsidP="003E0F83">
      <w:pPr>
        <w:pStyle w:val="ListParagraph"/>
        <w:widowControl/>
        <w:ind w:left="360"/>
        <w:rPr>
          <w:rFonts w:hint="eastAsia"/>
        </w:rPr>
      </w:pPr>
      <w:r>
        <w:rPr>
          <w:rFonts w:hint="eastAsia"/>
        </w:rPr>
        <w:t xml:space="preserve">Answer: In a bar chart, the legend represents different categories by using </w:t>
      </w:r>
      <w:r>
        <w:t>the</w:t>
      </w:r>
      <w:r>
        <w:rPr>
          <w:rFonts w:hint="eastAsia"/>
        </w:rPr>
        <w:t xml:space="preserve"> </w:t>
      </w:r>
      <w:r>
        <w:t>different</w:t>
      </w:r>
      <w:r>
        <w:rPr>
          <w:rFonts w:hint="eastAsia"/>
        </w:rPr>
        <w:t xml:space="preserve"> bars. But in a line chart and an area chart, the legend represents different series of data by using different lines and areas.</w:t>
      </w:r>
    </w:p>
    <w:p w14:paraId="075671AF" w14:textId="1D23375F" w:rsidR="00B7396D" w:rsidRDefault="00967695" w:rsidP="00B7396D">
      <w:pPr>
        <w:pStyle w:val="ListParagraph"/>
        <w:ind w:left="360"/>
      </w:pPr>
      <w:r w:rsidRPr="00967695">
        <w:lastRenderedPageBreak/>
        <w:t xml:space="preserve">Question What does the </w:t>
      </w:r>
      <w:proofErr w:type="spellStart"/>
      <w:r w:rsidRPr="00967695">
        <w:t>fx</w:t>
      </w:r>
      <w:proofErr w:type="spellEnd"/>
      <w:r w:rsidRPr="00967695">
        <w:t xml:space="preserve"> Button to the right of the Color selector do</w:t>
      </w:r>
      <w:r>
        <w:rPr>
          <w:rFonts w:hint="eastAsia"/>
        </w:rPr>
        <w:t>:</w:t>
      </w:r>
    </w:p>
    <w:p w14:paraId="5E8588C2" w14:textId="6FEB7352" w:rsidR="00967695" w:rsidRDefault="00967695" w:rsidP="00B7396D">
      <w:pPr>
        <w:pStyle w:val="ListParagraph"/>
        <w:ind w:left="360"/>
      </w:pPr>
      <w:r>
        <w:rPr>
          <w:noProof/>
        </w:rPr>
        <w:drawing>
          <wp:inline distT="0" distB="0" distL="0" distR="0" wp14:anchorId="2F701B10" wp14:editId="1428400D">
            <wp:extent cx="9765030" cy="5494655"/>
            <wp:effectExtent l="0" t="0" r="7620" b="0"/>
            <wp:docPr id="1158768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B0DB" w14:textId="5B321A5E" w:rsidR="00967695" w:rsidRDefault="00967695" w:rsidP="00B7396D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3188D9C9" wp14:editId="00DC07EA">
            <wp:extent cx="9765030" cy="5494655"/>
            <wp:effectExtent l="0" t="0" r="7620" b="0"/>
            <wp:docPr id="7462751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9728" w14:textId="77777777" w:rsidR="00967695" w:rsidRDefault="00967695" w:rsidP="00B7396D">
      <w:pPr>
        <w:pStyle w:val="ListParagraph"/>
        <w:ind w:left="360"/>
      </w:pPr>
    </w:p>
    <w:p w14:paraId="135D3FC6" w14:textId="77777777" w:rsidR="00967695" w:rsidRDefault="00967695" w:rsidP="00B7396D">
      <w:pPr>
        <w:pStyle w:val="ListParagraph"/>
        <w:ind w:left="360"/>
      </w:pPr>
    </w:p>
    <w:p w14:paraId="53E95832" w14:textId="77777777" w:rsidR="00967695" w:rsidRDefault="00967695" w:rsidP="00B7396D">
      <w:pPr>
        <w:pStyle w:val="ListParagraph"/>
        <w:ind w:left="360"/>
      </w:pPr>
    </w:p>
    <w:p w14:paraId="4AD6982F" w14:textId="77777777" w:rsidR="00967695" w:rsidRDefault="00967695" w:rsidP="00B7396D">
      <w:pPr>
        <w:pStyle w:val="ListParagraph"/>
        <w:ind w:left="360"/>
      </w:pPr>
    </w:p>
    <w:p w14:paraId="7D01B815" w14:textId="77777777" w:rsidR="00967695" w:rsidRDefault="00967695" w:rsidP="00967695">
      <w:pPr>
        <w:pStyle w:val="ListParagraph"/>
        <w:ind w:left="360"/>
      </w:pPr>
      <w:r>
        <w:lastRenderedPageBreak/>
        <w:t xml:space="preserve">Question: Apply the following formatting options to the Area Chart. Take screen shots for each </w:t>
      </w:r>
    </w:p>
    <w:p w14:paraId="7F5B7EA4" w14:textId="4600015A" w:rsidR="00967695" w:rsidRDefault="00967695" w:rsidP="00967695">
      <w:pPr>
        <w:pStyle w:val="ListParagraph"/>
        <w:ind w:left="360"/>
      </w:pPr>
      <w:r>
        <w:t>adjustment.</w:t>
      </w:r>
    </w:p>
    <w:p w14:paraId="14174AB8" w14:textId="0AE81827" w:rsidR="00967695" w:rsidRDefault="00967695" w:rsidP="00967695">
      <w:pPr>
        <w:pStyle w:val="ListParagraph"/>
        <w:ind w:left="360"/>
      </w:pPr>
      <w:r>
        <w:rPr>
          <w:rFonts w:hint="eastAsia"/>
        </w:rPr>
        <w:t>1：</w:t>
      </w:r>
      <w:r w:rsidRPr="00967695">
        <w:t>Add Data Markers</w:t>
      </w:r>
    </w:p>
    <w:p w14:paraId="0B6FA9BB" w14:textId="47637A5F" w:rsidR="00967695" w:rsidRDefault="00967695" w:rsidP="00967695">
      <w:pPr>
        <w:pStyle w:val="ListParagraph"/>
        <w:ind w:left="360"/>
      </w:pPr>
      <w:r>
        <w:rPr>
          <w:noProof/>
        </w:rPr>
        <w:drawing>
          <wp:inline distT="0" distB="0" distL="0" distR="0" wp14:anchorId="22CF3C4A" wp14:editId="4AFA56AD">
            <wp:extent cx="9765030" cy="5494655"/>
            <wp:effectExtent l="0" t="0" r="7620" b="0"/>
            <wp:docPr id="16452778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626E" w14:textId="77777777" w:rsidR="00967695" w:rsidRDefault="00967695">
      <w:pPr>
        <w:widowControl/>
      </w:pPr>
      <w:r>
        <w:br w:type="page"/>
      </w:r>
    </w:p>
    <w:p w14:paraId="05EF462A" w14:textId="5390E9EB" w:rsidR="00967695" w:rsidRDefault="00967695" w:rsidP="00967695">
      <w:pPr>
        <w:pStyle w:val="ListParagraph"/>
        <w:ind w:left="360"/>
      </w:pPr>
      <w:r>
        <w:rPr>
          <w:rFonts w:hint="eastAsia"/>
        </w:rPr>
        <w:lastRenderedPageBreak/>
        <w:t xml:space="preserve">2. </w:t>
      </w:r>
      <w:r w:rsidRPr="00967695">
        <w:t>Add Data labels.</w:t>
      </w:r>
    </w:p>
    <w:p w14:paraId="10528AF8" w14:textId="5F2D6A54" w:rsidR="00967695" w:rsidRDefault="00967695" w:rsidP="00967695">
      <w:pPr>
        <w:pStyle w:val="ListParagraph"/>
        <w:ind w:left="360"/>
      </w:pPr>
      <w:r>
        <w:rPr>
          <w:noProof/>
        </w:rPr>
        <w:drawing>
          <wp:inline distT="0" distB="0" distL="0" distR="0" wp14:anchorId="3EB9ECB7" wp14:editId="5E0A44B2">
            <wp:extent cx="9765030" cy="5494655"/>
            <wp:effectExtent l="0" t="0" r="7620" b="0"/>
            <wp:docPr id="15681058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632B" w14:textId="543DE784" w:rsidR="00967695" w:rsidRDefault="00967695" w:rsidP="00967695">
      <w:pPr>
        <w:pStyle w:val="ListParagraph"/>
        <w:ind w:left="360"/>
      </w:pPr>
    </w:p>
    <w:p w14:paraId="65E79DF3" w14:textId="77777777" w:rsidR="00967695" w:rsidRDefault="00967695">
      <w:pPr>
        <w:widowControl/>
      </w:pPr>
      <w:r>
        <w:br w:type="page"/>
      </w:r>
    </w:p>
    <w:p w14:paraId="1E2D8B18" w14:textId="62EAEC8C" w:rsidR="00967695" w:rsidRDefault="00967695" w:rsidP="00967695">
      <w:pPr>
        <w:pStyle w:val="ListParagraph"/>
        <w:ind w:left="360"/>
      </w:pPr>
      <w:r>
        <w:rPr>
          <w:rFonts w:hint="eastAsia"/>
        </w:rPr>
        <w:lastRenderedPageBreak/>
        <w:t xml:space="preserve">3. </w:t>
      </w:r>
      <w:r w:rsidRPr="00967695">
        <w:t>Change the Display units to (Thousands) for the Data Labels.</w:t>
      </w:r>
    </w:p>
    <w:p w14:paraId="2EE3034C" w14:textId="66ABE681" w:rsidR="00967695" w:rsidRPr="003E0F83" w:rsidRDefault="00967695" w:rsidP="00967695">
      <w:pPr>
        <w:pStyle w:val="ListParagraph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390154BB" wp14:editId="6BB6C757">
            <wp:extent cx="9765030" cy="5494655"/>
            <wp:effectExtent l="0" t="0" r="7620" b="0"/>
            <wp:docPr id="14538165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549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7695" w:rsidRPr="003E0F83" w:rsidSect="00B7396D">
      <w:pgSz w:w="16838" w:h="11906" w:orient="landscape" w:code="9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506C0"/>
    <w:multiLevelType w:val="hybridMultilevel"/>
    <w:tmpl w:val="8B1641D0"/>
    <w:lvl w:ilvl="0" w:tplc="C9DEBD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519481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6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96D"/>
    <w:rsid w:val="002F5971"/>
    <w:rsid w:val="003E0F83"/>
    <w:rsid w:val="0055285B"/>
    <w:rsid w:val="00755555"/>
    <w:rsid w:val="008F4EE7"/>
    <w:rsid w:val="00967695"/>
    <w:rsid w:val="009D4AA8"/>
    <w:rsid w:val="00B7396D"/>
    <w:rsid w:val="00E160F0"/>
    <w:rsid w:val="00EC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68197"/>
  <w15:chartTrackingRefBased/>
  <w15:docId w15:val="{A061B05B-7AC0-4D15-B963-40FEEB4F3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B7396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39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396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396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396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396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396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396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396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396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39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39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396D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396D"/>
    <w:rPr>
      <w:rFonts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396D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396D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396D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396D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B7396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39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396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396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39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39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39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39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39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39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39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DF61F-D5FF-442D-8DC9-46A6B7C9E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20</Pages>
  <Words>219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Ke</dc:creator>
  <cp:keywords/>
  <dc:description/>
  <cp:lastModifiedBy>Zhang, Ke</cp:lastModifiedBy>
  <cp:revision>1</cp:revision>
  <dcterms:created xsi:type="dcterms:W3CDTF">2025-02-14T17:03:00Z</dcterms:created>
  <dcterms:modified xsi:type="dcterms:W3CDTF">2025-02-14T18:31:00Z</dcterms:modified>
</cp:coreProperties>
</file>